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08AA" w14:textId="77777777" w:rsidR="008E0D2A" w:rsidRDefault="00000000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F020F9D" wp14:editId="7D1DD046">
            <wp:simplePos x="0" y="0"/>
            <wp:positionH relativeFrom="column">
              <wp:posOffset>1477962</wp:posOffset>
            </wp:positionH>
            <wp:positionV relativeFrom="paragraph">
              <wp:posOffset>0</wp:posOffset>
            </wp:positionV>
            <wp:extent cx="3376295" cy="132842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8D5AB1" w14:textId="77777777" w:rsidR="008E0D2A" w:rsidRDefault="008E0D2A">
      <w:pPr>
        <w:ind w:left="1" w:hanging="3"/>
        <w:jc w:val="center"/>
        <w:rPr>
          <w:rFonts w:ascii="Arial" w:eastAsia="Arial" w:hAnsi="Arial" w:cs="Arial"/>
          <w:color w:val="0055A4"/>
          <w:sz w:val="28"/>
          <w:szCs w:val="28"/>
        </w:rPr>
      </w:pPr>
    </w:p>
    <w:p w14:paraId="20DD1896" w14:textId="77777777" w:rsidR="008E0D2A" w:rsidRDefault="008E0D2A">
      <w:pPr>
        <w:ind w:left="1" w:hanging="3"/>
        <w:jc w:val="center"/>
        <w:rPr>
          <w:rFonts w:ascii="Arial" w:eastAsia="Arial" w:hAnsi="Arial" w:cs="Arial"/>
          <w:color w:val="0055A4"/>
          <w:sz w:val="28"/>
          <w:szCs w:val="28"/>
        </w:rPr>
      </w:pPr>
    </w:p>
    <w:p w14:paraId="5D04F5A0" w14:textId="77777777" w:rsidR="008E0D2A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First Grade Supply List</w:t>
      </w:r>
    </w:p>
    <w:p w14:paraId="224FF1BD" w14:textId="77777777" w:rsidR="008E0D2A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2024-2025</w:t>
      </w:r>
    </w:p>
    <w:p w14:paraId="6FF9A7BD" w14:textId="77777777" w:rsidR="008E0D2A" w:rsidRDefault="008E0D2A">
      <w:pPr>
        <w:ind w:left="1" w:hanging="3"/>
        <w:rPr>
          <w:rFonts w:ascii="Calibri" w:eastAsia="Calibri" w:hAnsi="Calibri" w:cs="Calibri"/>
          <w:color w:val="0055A4"/>
          <w:sz w:val="28"/>
          <w:szCs w:val="28"/>
        </w:rPr>
      </w:pPr>
    </w:p>
    <w:p w14:paraId="57A4F3D2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Heavy duty zippered bank/pencil bag </w:t>
      </w:r>
    </w:p>
    <w:p w14:paraId="75D67AEA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Water bottle (optional) </w:t>
      </w:r>
    </w:p>
    <w:p w14:paraId="403647A3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color w:val="00009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Pr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>Headphones (NO EARBUDS PLEASE)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D670FF4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1 Pk 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 xml:space="preserve">Dividers, 3 ring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5 tab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dividers</w:t>
      </w:r>
    </w:p>
    <w:p w14:paraId="75DBF860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3 Bx </w:t>
      </w:r>
      <w:r>
        <w:rPr>
          <w:rFonts w:ascii="Calibri" w:eastAsia="Calibri" w:hAnsi="Calibri" w:cs="Calibri"/>
          <w:sz w:val="28"/>
          <w:szCs w:val="28"/>
        </w:rPr>
        <w:tab/>
        <w:t xml:space="preserve">Crayola Crayons-24 </w:t>
      </w:r>
      <w:proofErr w:type="gramStart"/>
      <w:r>
        <w:rPr>
          <w:rFonts w:ascii="Calibri" w:eastAsia="Calibri" w:hAnsi="Calibri" w:cs="Calibri"/>
          <w:sz w:val="28"/>
          <w:szCs w:val="28"/>
        </w:rPr>
        <w:t>count</w:t>
      </w:r>
      <w:proofErr w:type="gramEnd"/>
    </w:p>
    <w:p w14:paraId="12D47AEE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6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Elmer’s glue sticks 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7C7CC045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Primary journal 1/2” composition notebook </w:t>
      </w:r>
      <w:r>
        <w:rPr>
          <w:rFonts w:ascii="Calibri" w:eastAsia="Calibri" w:hAnsi="Calibri" w:cs="Calibri"/>
          <w:sz w:val="20"/>
          <w:szCs w:val="20"/>
        </w:rPr>
        <w:t>(half blank page on top, half lined page on bottom)</w:t>
      </w:r>
    </w:p>
    <w:p w14:paraId="58E8FFAA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 xml:space="preserve">Mead Primary Composition </w:t>
      </w:r>
      <w:proofErr w:type="gramStart"/>
      <w:r>
        <w:rPr>
          <w:rFonts w:ascii="Calibri" w:eastAsia="Calibri" w:hAnsi="Calibri" w:cs="Calibri"/>
          <w:sz w:val="28"/>
          <w:szCs w:val="28"/>
        </w:rPr>
        <w:t>tablet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Grades K-2 (all lined pages)</w:t>
      </w:r>
    </w:p>
    <w:p w14:paraId="7DA50C79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color w:val="00009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Roll Paper towels </w:t>
      </w:r>
    </w:p>
    <w:p w14:paraId="3FDC777E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Disinfecting wipes, bleach free</w:t>
      </w:r>
    </w:p>
    <w:p w14:paraId="07E0E815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Box Kleenex</w:t>
      </w:r>
    </w:p>
    <w:p w14:paraId="5A340FCC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Pk</w:t>
      </w:r>
      <w:r>
        <w:rPr>
          <w:rFonts w:ascii="Calibri" w:eastAsia="Calibri" w:hAnsi="Calibri" w:cs="Calibri"/>
          <w:sz w:val="28"/>
          <w:szCs w:val="28"/>
        </w:rPr>
        <w:tab/>
        <w:t>Big Pink Erasers (No cap erasers)</w:t>
      </w:r>
    </w:p>
    <w:p w14:paraId="1A4ED85B" w14:textId="77777777" w:rsidR="008E0D2A" w:rsidRDefault="00000000">
      <w:pPr>
        <w:pStyle w:val="Title"/>
        <w:spacing w:line="276" w:lineRule="auto"/>
        <w:ind w:left="1" w:hanging="3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Highlighter-Fine Tip</w:t>
      </w:r>
    </w:p>
    <w:p w14:paraId="5DCEED54" w14:textId="77777777" w:rsidR="008E0D2A" w:rsidRDefault="008E0D2A">
      <w:pPr>
        <w:ind w:left="0" w:hanging="2"/>
        <w:rPr>
          <w:rFonts w:ascii="Arial" w:eastAsia="Arial" w:hAnsi="Arial" w:cs="Arial"/>
          <w:color w:val="0055A4"/>
        </w:rPr>
      </w:pPr>
    </w:p>
    <w:p w14:paraId="66739A49" w14:textId="77777777" w:rsidR="008E0D2A" w:rsidRDefault="008E0D2A">
      <w:pPr>
        <w:ind w:left="1" w:hanging="3"/>
        <w:rPr>
          <w:rFonts w:ascii="Arial" w:eastAsia="Arial" w:hAnsi="Arial" w:cs="Arial"/>
          <w:color w:val="0055A4"/>
          <w:sz w:val="28"/>
          <w:szCs w:val="28"/>
        </w:rPr>
      </w:pPr>
    </w:p>
    <w:p w14:paraId="7BF2DC80" w14:textId="77777777" w:rsidR="008E0D2A" w:rsidRDefault="008E0D2A">
      <w:pPr>
        <w:ind w:left="1" w:hanging="3"/>
        <w:rPr>
          <w:rFonts w:ascii="Arial" w:eastAsia="Arial" w:hAnsi="Arial" w:cs="Arial"/>
          <w:color w:val="0055A4"/>
          <w:sz w:val="28"/>
          <w:szCs w:val="28"/>
        </w:rPr>
      </w:pPr>
    </w:p>
    <w:sectPr w:rsidR="008E0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F9B7" w14:textId="77777777" w:rsidR="00960219" w:rsidRDefault="00960219">
      <w:pPr>
        <w:spacing w:line="240" w:lineRule="auto"/>
        <w:ind w:left="0" w:hanging="2"/>
      </w:pPr>
      <w:r>
        <w:separator/>
      </w:r>
    </w:p>
  </w:endnote>
  <w:endnote w:type="continuationSeparator" w:id="0">
    <w:p w14:paraId="4200AC08" w14:textId="77777777" w:rsidR="00960219" w:rsidRDefault="009602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1018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7EF1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818A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B1E" w14:textId="77777777" w:rsidR="00960219" w:rsidRDefault="00960219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4230C" w14:textId="77777777" w:rsidR="00960219" w:rsidRDefault="009602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A5B5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1C80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3B7" w14:textId="77777777" w:rsidR="008E0D2A" w:rsidRDefault="008E0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2A"/>
    <w:rsid w:val="004E48B9"/>
    <w:rsid w:val="00752FD0"/>
    <w:rsid w:val="008E0D2A"/>
    <w:rsid w:val="00960219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49DAF"/>
  <w15:docId w15:val="{480DB864-1A60-5D46-B72A-7F31B22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uppressAutoHyphens/>
      <w:jc w:val="center"/>
    </w:pPr>
    <w:rPr>
      <w:rFonts w:ascii="Comic Sans MS" w:hAnsi="Comic Sans MS"/>
      <w:kern w:val="0"/>
      <w:sz w:val="36"/>
      <w:lang w:eastAsia="en-US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TitleChar">
    <w:name w:val="Title Char"/>
    <w:rPr>
      <w:rFonts w:ascii="Comic Sans MS" w:hAnsi="Comic Sans MS"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yE0Ekquux+8/2pQNZcCQi1aFw==">CgMxLjA4AHIhMUQweVZSNE1UbllXNXBLamZCU0pLTzhuXzJrRkpOQmV1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Jenny Breazeale</cp:lastModifiedBy>
  <cp:revision>3</cp:revision>
  <dcterms:created xsi:type="dcterms:W3CDTF">2024-05-10T19:01:00Z</dcterms:created>
  <dcterms:modified xsi:type="dcterms:W3CDTF">2024-05-10T19:01:00Z</dcterms:modified>
</cp:coreProperties>
</file>